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02" w:rsidRDefault="00183F02" w:rsidP="00183F0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1"/>
          <w:shd w:val="clear" w:color="auto" w:fill="FFFFFF"/>
        </w:rPr>
      </w:pPr>
      <w:bookmarkStart w:id="0" w:name="_GoBack"/>
      <w:r w:rsidRPr="00183F02">
        <w:rPr>
          <w:rFonts w:ascii="Times New Roman" w:hAnsi="Times New Roman" w:cs="Times New Roman"/>
          <w:b/>
          <w:color w:val="C00000"/>
          <w:sz w:val="28"/>
          <w:szCs w:val="21"/>
          <w:shd w:val="clear" w:color="auto" w:fill="FFFFFF"/>
        </w:rPr>
        <w:t>ВИМОГИ ОСВІТНЬОЇ ПРОГРАМИ ЗДО ЩОДО ФОРМУВАННЯ ПРИРОДНИЧО-ЕКОЛОГІЧНОЇ КОМПЕТЕНТНОСТІ ДИТИНИ НАПЕРЕДОДНІ ВСТУПУ ДО НУШ.</w:t>
      </w:r>
    </w:p>
    <w:bookmarkEnd w:id="0"/>
    <w:p w:rsidR="00183F02" w:rsidRDefault="00183F02" w:rsidP="00183F02">
      <w:pPr>
        <w:spacing w:after="0"/>
        <w:jc w:val="center"/>
        <w:rPr>
          <w:rFonts w:ascii="Times New Roman" w:hAnsi="Times New Roman" w:cs="Times New Roman"/>
          <w:i/>
          <w:color w:val="C00000"/>
          <w:sz w:val="28"/>
          <w:szCs w:val="21"/>
        </w:rPr>
      </w:pPr>
      <w:r w:rsidRPr="00183F02">
        <w:rPr>
          <w:rFonts w:ascii="Times New Roman" w:hAnsi="Times New Roman" w:cs="Times New Roman"/>
          <w:i/>
          <w:color w:val="C00000"/>
          <w:sz w:val="28"/>
          <w:szCs w:val="21"/>
          <w:shd w:val="clear" w:color="auto" w:fill="FFFFFF"/>
        </w:rPr>
        <w:t>Батьківський лекторій</w:t>
      </w:r>
    </w:p>
    <w:p w:rsidR="00183F02" w:rsidRDefault="00183F02" w:rsidP="00183F0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3F02">
        <w:rPr>
          <w:rFonts w:ascii="Times New Roman" w:hAnsi="Times New Roman" w:cs="Times New Roman"/>
          <w:i/>
          <w:sz w:val="24"/>
        </w:rPr>
        <w:t xml:space="preserve">Природа рідного краю - верба над тихим ставком, </w:t>
      </w:r>
    </w:p>
    <w:p w:rsidR="00183F02" w:rsidRDefault="00183F02" w:rsidP="00183F0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3F02">
        <w:rPr>
          <w:rFonts w:ascii="Times New Roman" w:hAnsi="Times New Roman" w:cs="Times New Roman"/>
          <w:i/>
          <w:sz w:val="24"/>
        </w:rPr>
        <w:t xml:space="preserve">тополя над шляхом, запашний луг, </w:t>
      </w:r>
    </w:p>
    <w:p w:rsidR="00183F02" w:rsidRDefault="00183F02" w:rsidP="00183F0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3F02">
        <w:rPr>
          <w:rFonts w:ascii="Times New Roman" w:hAnsi="Times New Roman" w:cs="Times New Roman"/>
          <w:i/>
          <w:sz w:val="24"/>
        </w:rPr>
        <w:t xml:space="preserve">жовте пшеничне поле - все це не просто середовище, </w:t>
      </w:r>
    </w:p>
    <w:p w:rsidR="00183F02" w:rsidRDefault="00183F02" w:rsidP="00183F0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3F02">
        <w:rPr>
          <w:rFonts w:ascii="Times New Roman" w:hAnsi="Times New Roman" w:cs="Times New Roman"/>
          <w:i/>
          <w:sz w:val="24"/>
        </w:rPr>
        <w:t xml:space="preserve">у якому росте, зводиться на ноги й робить перші кроки по Землі </w:t>
      </w:r>
    </w:p>
    <w:p w:rsidR="00183F02" w:rsidRDefault="00183F02" w:rsidP="00183F0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3F02">
        <w:rPr>
          <w:rFonts w:ascii="Times New Roman" w:hAnsi="Times New Roman" w:cs="Times New Roman"/>
          <w:i/>
          <w:sz w:val="24"/>
        </w:rPr>
        <w:t xml:space="preserve">маленька людина, це тисячі тонших коренів, </w:t>
      </w:r>
    </w:p>
    <w:p w:rsidR="00183F02" w:rsidRDefault="00183F02" w:rsidP="00183F0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3F02">
        <w:rPr>
          <w:rFonts w:ascii="Times New Roman" w:hAnsi="Times New Roman" w:cs="Times New Roman"/>
          <w:i/>
          <w:sz w:val="24"/>
        </w:rPr>
        <w:t xml:space="preserve">що беруть і несуть життєдайні соки до гілок і до листя </w:t>
      </w:r>
    </w:p>
    <w:p w:rsidR="00183F02" w:rsidRDefault="00183F02" w:rsidP="00183F02">
      <w:pPr>
        <w:spacing w:after="0"/>
        <w:jc w:val="right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i/>
          <w:sz w:val="24"/>
        </w:rPr>
        <w:t>і  розквітає могутнє дерево - ЛЮДИНА.</w:t>
      </w:r>
      <w:r w:rsidRPr="00183F02">
        <w:rPr>
          <w:rFonts w:ascii="Times New Roman" w:hAnsi="Times New Roman" w:cs="Times New Roman"/>
          <w:sz w:val="24"/>
        </w:rPr>
        <w:t xml:space="preserve">  </w:t>
      </w:r>
    </w:p>
    <w:p w:rsidR="00183F02" w:rsidRDefault="00183F02" w:rsidP="00183F02">
      <w:pPr>
        <w:spacing w:after="0"/>
        <w:jc w:val="right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В.О. Сухомлинський </w:t>
      </w: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Одним із важливих складових світу, що оточує дитину - це світ природи, а саме природи рідного краю, серед якої вона росте, спілкується, збагачує свій життєвий досвід та вчиться її берегти.   </w:t>
      </w: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b/>
          <w:sz w:val="24"/>
        </w:rPr>
        <w:t>Природничо-екологічна компетентність</w:t>
      </w:r>
      <w:r w:rsidRPr="00183F02">
        <w:rPr>
          <w:rFonts w:ascii="Times New Roman" w:hAnsi="Times New Roman" w:cs="Times New Roman"/>
          <w:sz w:val="24"/>
        </w:rPr>
        <w:t xml:space="preserve"> - це здатність дитини до доцільної поведінки у різних життєвих ситуаціях, що ґрунтується на </w:t>
      </w:r>
      <w:proofErr w:type="spellStart"/>
      <w:r w:rsidRPr="00183F02">
        <w:rPr>
          <w:rFonts w:ascii="Times New Roman" w:hAnsi="Times New Roman" w:cs="Times New Roman"/>
          <w:sz w:val="24"/>
        </w:rPr>
        <w:t>емоційно</w:t>
      </w:r>
      <w:proofErr w:type="spellEnd"/>
      <w:r w:rsidRPr="00183F02">
        <w:rPr>
          <w:rFonts w:ascii="Times New Roman" w:hAnsi="Times New Roman" w:cs="Times New Roman"/>
          <w:sz w:val="24"/>
        </w:rPr>
        <w:t xml:space="preserve">-ціннісному ставленні до природи, знаннях її законів та формується у просторі пізнавальної, дослідницької, трудової, ігрової діяльності. Формування еколого-природничої компетентності у дітей дошкільного віку є актуальною проблемою сучасності,  оскільки  саме  в  дошкільному  віці  закладаються  основи  екологічної свідомості,  екологічної  культури,  що  впливають  на  поведінку  та  діяльність людини  у  природі. Сформованість  еколого-природничої  компетентності  дає можливість дитині, спираючись на  наявні уявлення про цілісність світу природи,  його  самоцінність  і  вплив  на  життєдіяльність  людей,  самостійно  й </w:t>
      </w:r>
      <w:proofErr w:type="spellStart"/>
      <w:r w:rsidRPr="00183F02">
        <w:rPr>
          <w:rFonts w:ascii="Times New Roman" w:hAnsi="Times New Roman" w:cs="Times New Roman"/>
          <w:sz w:val="24"/>
        </w:rPr>
        <w:t>конструктивно</w:t>
      </w:r>
      <w:proofErr w:type="spellEnd"/>
      <w:r w:rsidRPr="00183F02">
        <w:rPr>
          <w:rFonts w:ascii="Times New Roman" w:hAnsi="Times New Roman" w:cs="Times New Roman"/>
          <w:sz w:val="24"/>
        </w:rPr>
        <w:t xml:space="preserve">  діяти  у  різних  ситуаціях,  що  вимагають  вибору  екологічно-доцільної  діяльності,  мотивує  поведінку,  взаємодію  дітей  з  навколишнім природним середовищем відповідно до його законів і в гармонії з ним. </w:t>
      </w:r>
    </w:p>
    <w:p w:rsidR="00183F02" w:rsidRP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b/>
          <w:sz w:val="24"/>
        </w:rPr>
        <w:t>Природничо-екологічна компетентність</w:t>
      </w:r>
      <w:r w:rsidRPr="00183F02">
        <w:rPr>
          <w:rFonts w:ascii="Times New Roman" w:hAnsi="Times New Roman" w:cs="Times New Roman"/>
          <w:sz w:val="24"/>
        </w:rPr>
        <w:t xml:space="preserve">  дитини дошкільного віку вважається сформованою, якщо виконані такі завдання, а саме: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>виявляє інтерес до пізнання природи рідного краю, близького оточення, своєї держави Украї</w:t>
      </w:r>
      <w:r w:rsidRPr="00183F02">
        <w:rPr>
          <w:rFonts w:ascii="Times New Roman" w:hAnsi="Times New Roman" w:cs="Times New Roman"/>
          <w:sz w:val="24"/>
        </w:rPr>
        <w:t>ни;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знає ознаки пір року і явищ природи;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83F02">
        <w:rPr>
          <w:rFonts w:ascii="Times New Roman" w:hAnsi="Times New Roman" w:cs="Times New Roman"/>
          <w:sz w:val="24"/>
        </w:rPr>
        <w:t>емоційно</w:t>
      </w:r>
      <w:proofErr w:type="spellEnd"/>
      <w:r w:rsidRPr="00183F02">
        <w:rPr>
          <w:rFonts w:ascii="Times New Roman" w:hAnsi="Times New Roman" w:cs="Times New Roman"/>
          <w:sz w:val="24"/>
        </w:rPr>
        <w:t xml:space="preserve"> реагує на природне довкілля;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демонструє повагу до різних форм життя;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>позитивно реагує на ситуації взаємодії з різними об'єктами природи; виявляє інтерес і готовність до діяльності, що забезпечує пізнання природи і формуван</w:t>
      </w:r>
      <w:r w:rsidRPr="00183F02">
        <w:rPr>
          <w:rFonts w:ascii="Times New Roman" w:hAnsi="Times New Roman" w:cs="Times New Roman"/>
          <w:sz w:val="24"/>
        </w:rPr>
        <w:t>ня навичок доцільної поведінки;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цікавиться об'єктами і явищами планети Земля і видимих об'єктів Космосу;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має загальні уявлення про природу планети Земля і Всесвіту; розуміє,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що Земля є частиною Космосу, а всі його об'єкти (зорі, планети, комети, метеорити тощо) знаходяться дуже далеко;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володіє елементарними уявленнями про дослідження Космосу людиною;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виявляє здатність спостерігати за природними об'єктами та явищами планети Земля та видимими об'єктами Космосу;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знає, що на планеті Земля є неживі і живі об'єкти природи;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усвідомлює зв'язки між рослинами і тваринами, їхні функції в природі;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встановлює залежність об'єктів природи від екологічних факторів;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усвідомлює поділ рослин і тварин на групи;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lastRenderedPageBreak/>
        <w:t xml:space="preserve">знає, що є дикорослі і культурні рослини; дикі, свійські тварини;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знає правила поведінки з ними; розуміє особливості та умови розвитку рослин (фази розвитку, екологічні фактори, поживність ґрунту, догляд), існування тварин (стадії розвитку, залежність від середовища існування, реакції на сезонні зміни;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володіє знаннями про основні властивості неживих об'єктів природи (повітря, вода, пісок, глина, каміння), які може виявляти під час елементарних дослідів;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усвідомлює значення назв-характеристик окремих властивостей об'єктів та фізичних явищ навколишнього світу (твердість, м'якість, сипучість, в'язкість, плавучість, розчинність; швидкість, напрямок тощо);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володіє назвами штучних матеріалів, виготовлених людиною із природної сировини (метал, гума, тканина, пластик, папір тощо);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усвідомлює, що життя людини неможливе без природи;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обізнана з позитивним і негативним впливом людини на природне довкілля, проблемами довкілля, насамперед змінами клімату і необхідністю заощаджувати енергію, воду, сортувати сміття тощо у повсякденному житті і має первинні навички такої поведінки;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>орієнтується в діяльності людини, спрямованій на збереження, відтворення й охорону природи; свідомо використовує знання про природу в різних видах ді</w:t>
      </w:r>
      <w:r w:rsidRPr="00183F02">
        <w:rPr>
          <w:rFonts w:ascii="Times New Roman" w:hAnsi="Times New Roman" w:cs="Times New Roman"/>
          <w:sz w:val="24"/>
        </w:rPr>
        <w:t>яльності та життєвих ситуаціях;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спроможна класифікувати та групувати природні об'єкти рослинного й тваринного світу за характерними ознаками;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>здатна самостійно чи з незначною допомогою дорослого проводити нескладні досліди з пізнання властивостей об'єктів природи, спостерігати за явищами природи та помічати зміни у стані природи й погоди, оцінювати метеорологічні явища (температу</w:t>
      </w:r>
      <w:r w:rsidRPr="00183F02">
        <w:rPr>
          <w:rFonts w:ascii="Times New Roman" w:hAnsi="Times New Roman" w:cs="Times New Roman"/>
          <w:sz w:val="24"/>
        </w:rPr>
        <w:t>ра повітря, вітер, опади тощо);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здатна до адекватної поведінки на основі оцінки природних явищ та стану погоди;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здатна з допомогою дорослого вирощувати рослини, доглядати за домашніми улюбленцями та піклуватися про них; </w:t>
      </w:r>
    </w:p>
    <w:p w:rsidR="00183F02" w:rsidRPr="00183F02" w:rsidRDefault="00183F02" w:rsidP="00183F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демонструє дотримання правил </w:t>
      </w:r>
      <w:proofErr w:type="spellStart"/>
      <w:r w:rsidRPr="00183F02">
        <w:rPr>
          <w:rFonts w:ascii="Times New Roman" w:hAnsi="Times New Roman" w:cs="Times New Roman"/>
          <w:sz w:val="24"/>
        </w:rPr>
        <w:t>природодоцільної</w:t>
      </w:r>
      <w:proofErr w:type="spellEnd"/>
      <w:r w:rsidRPr="00183F02">
        <w:rPr>
          <w:rFonts w:ascii="Times New Roman" w:hAnsi="Times New Roman" w:cs="Times New Roman"/>
          <w:sz w:val="24"/>
        </w:rPr>
        <w:t xml:space="preserve"> поведінки, навички бережливого ставлення до ресурсів; відгукується на пропозиції дорослого зберігати й покращувати природне довкілля чи надавати допомогу живим об'єктам природи. </w:t>
      </w: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Чітко усвідомивши в дошкільному дитинстві відповідальність за природу як живий організм, у майбутньому дитина відчуватиме невід'ємну потребу діяти заради збереження та відновлення її багатств. Важливо, щоб діти змалечку полюбили природу в її дивовижному різнобарв'ї та різноманітті, усвідомили непорушні зв'язки між усім живим на Землі. </w:t>
      </w: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Використані джерела: </w:t>
      </w: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1. Базовий компонент дошкільної освіти, 2021. </w:t>
      </w: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2. Методичні рекомендації до Базового компонента дошкільної освіти. </w:t>
      </w:r>
    </w:p>
    <w:p w:rsidR="00183F02" w:rsidRDefault="00183F02" w:rsidP="00183F02">
      <w:pPr>
        <w:spacing w:after="0"/>
        <w:jc w:val="both"/>
        <w:rPr>
          <w:rFonts w:ascii="Times New Roman" w:hAnsi="Times New Roman" w:cs="Times New Roman"/>
          <w:sz w:val="24"/>
        </w:rPr>
      </w:pPr>
      <w:r w:rsidRPr="00183F02">
        <w:rPr>
          <w:rFonts w:ascii="Times New Roman" w:hAnsi="Times New Roman" w:cs="Times New Roman"/>
          <w:sz w:val="24"/>
        </w:rPr>
        <w:t xml:space="preserve">3. Журнал «Дошкільне виховання» №6/2021          </w:t>
      </w:r>
    </w:p>
    <w:p w:rsidR="00183F02" w:rsidRPr="00183F02" w:rsidRDefault="00183F02" w:rsidP="00183F0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3F02">
        <w:rPr>
          <w:rFonts w:ascii="Times New Roman" w:hAnsi="Times New Roman" w:cs="Times New Roman"/>
          <w:i/>
          <w:sz w:val="24"/>
        </w:rPr>
        <w:t xml:space="preserve">Підготувала вихователь </w:t>
      </w:r>
      <w:r w:rsidRPr="00183F02">
        <w:rPr>
          <w:rFonts w:ascii="Times New Roman" w:hAnsi="Times New Roman" w:cs="Times New Roman"/>
          <w:i/>
          <w:sz w:val="24"/>
        </w:rPr>
        <w:t>Наталія ДЕНИСЕВИЧ</w:t>
      </w:r>
      <w:r w:rsidRPr="00183F02">
        <w:rPr>
          <w:rFonts w:ascii="Times New Roman" w:hAnsi="Times New Roman" w:cs="Times New Roman"/>
          <w:i/>
          <w:sz w:val="24"/>
        </w:rPr>
        <w:t xml:space="preserve"> </w:t>
      </w:r>
    </w:p>
    <w:p w:rsidR="00544CC5" w:rsidRPr="00183F02" w:rsidRDefault="00544CC5" w:rsidP="00183F0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sectPr w:rsidR="00544CC5" w:rsidRPr="00183F02" w:rsidSect="00183F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44B6"/>
    <w:multiLevelType w:val="hybridMultilevel"/>
    <w:tmpl w:val="77BA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2"/>
    <w:rsid w:val="00183F02"/>
    <w:rsid w:val="005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AF7EF6-323D-4C40-94E0-1B9B1AD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F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3517</Words>
  <Characters>2005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2023-09-25T12:48:00Z</dcterms:created>
  <dcterms:modified xsi:type="dcterms:W3CDTF">2023-09-25T13:04:00Z</dcterms:modified>
</cp:coreProperties>
</file>